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327" w:rsidRPr="00B53A1E" w:rsidRDefault="00B53A1E" w:rsidP="00B53A1E">
      <w:pPr>
        <w:jc w:val="center"/>
        <w:rPr>
          <w:rFonts w:ascii="Times New Roman" w:hAnsi="Times New Roman" w:cs="Times New Roman"/>
          <w:sz w:val="28"/>
        </w:rPr>
      </w:pPr>
      <w:r w:rsidRPr="00B53A1E">
        <w:rPr>
          <w:rFonts w:ascii="Times New Roman" w:hAnsi="Times New Roman" w:cs="Times New Roman"/>
          <w:sz w:val="28"/>
        </w:rPr>
        <w:t xml:space="preserve">Предписание органов надзора </w:t>
      </w:r>
      <w:bookmarkStart w:id="0" w:name="_GoBack"/>
      <w:bookmarkEnd w:id="0"/>
      <w:r w:rsidRPr="00B53A1E">
        <w:rPr>
          <w:rFonts w:ascii="Times New Roman" w:hAnsi="Times New Roman" w:cs="Times New Roman"/>
          <w:sz w:val="28"/>
        </w:rPr>
        <w:t>за 2023 год, за 2024 год в МКДОУ № 192 города Кирова</w:t>
      </w:r>
      <w:r>
        <w:rPr>
          <w:rFonts w:ascii="Times New Roman" w:hAnsi="Times New Roman" w:cs="Times New Roman"/>
          <w:sz w:val="28"/>
        </w:rPr>
        <w:t xml:space="preserve"> </w:t>
      </w:r>
      <w:r w:rsidRPr="00B53A1E">
        <w:rPr>
          <w:rFonts w:ascii="Times New Roman" w:hAnsi="Times New Roman" w:cs="Times New Roman"/>
          <w:sz w:val="28"/>
        </w:rPr>
        <w:t>отсутствуют</w:t>
      </w:r>
    </w:p>
    <w:sectPr w:rsidR="00835327" w:rsidRPr="00B5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1E"/>
    <w:rsid w:val="00835327"/>
    <w:rsid w:val="00B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2B7E6-CDA1-43D6-BEBA-0F628920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alank</dc:creator>
  <cp:keywords/>
  <dc:description/>
  <cp:lastModifiedBy>alank</cp:lastModifiedBy>
  <cp:revision>2</cp:revision>
  <dcterms:created xsi:type="dcterms:W3CDTF">2025-01-12T17:58:00Z</dcterms:created>
  <dcterms:modified xsi:type="dcterms:W3CDTF">2025-01-12T18:00:00Z</dcterms:modified>
</cp:coreProperties>
</file>